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051AC" w14:textId="5C6AE77F" w:rsidR="003B60B3" w:rsidRDefault="003B60B3" w:rsidP="00E7123D">
      <w:pPr>
        <w:jc w:val="right"/>
      </w:pPr>
      <w:r>
        <w:t xml:space="preserve">Al Sig. </w:t>
      </w:r>
      <w:r w:rsidR="00035B93">
        <w:t>Presidente</w:t>
      </w:r>
      <w:r>
        <w:t xml:space="preserve"> del</w:t>
      </w:r>
      <w:r w:rsidR="00035B93">
        <w:t>l’</w:t>
      </w:r>
      <w:r w:rsidR="00E7123D">
        <w:t>INPS</w:t>
      </w:r>
      <w:r>
        <w:t>___________________________</w:t>
      </w:r>
    </w:p>
    <w:p w14:paraId="391306EF" w14:textId="73BDA709" w:rsidR="009F54F2" w:rsidRDefault="003B60B3" w:rsidP="00E7123D">
      <w:pPr>
        <w:jc w:val="right"/>
      </w:pPr>
      <w:r>
        <w:t>Per il tramite del Direttore Territoriale____________________</w:t>
      </w:r>
    </w:p>
    <w:p w14:paraId="4DBE04B2" w14:textId="3C6FB6AE" w:rsidR="00F263D5" w:rsidRDefault="00F263D5" w:rsidP="00E7123D">
      <w:pPr>
        <w:jc w:val="right"/>
      </w:pPr>
      <w:r>
        <w:t>Oppure Direttore Centrale_____________________________</w:t>
      </w:r>
    </w:p>
    <w:p w14:paraId="30B6A619" w14:textId="59EE062D" w:rsidR="003B60B3" w:rsidRDefault="009F54F2" w:rsidP="00E7123D">
      <w:pPr>
        <w:jc w:val="right"/>
      </w:pPr>
      <w:r>
        <w:t>Alla Sede Inps di ____________________________________</w:t>
      </w:r>
      <w:r w:rsidR="00C075B6">
        <w:t>_</w:t>
      </w:r>
      <w:r w:rsidR="003B60B3">
        <w:t xml:space="preserve"> </w:t>
      </w:r>
    </w:p>
    <w:p w14:paraId="02115FD3" w14:textId="77777777" w:rsidR="003B60B3" w:rsidRDefault="003B60B3" w:rsidP="00E7123D">
      <w:pPr>
        <w:jc w:val="right"/>
      </w:pPr>
    </w:p>
    <w:p w14:paraId="06AAA490" w14:textId="77777777" w:rsidR="00E7123D" w:rsidRDefault="00E7123D" w:rsidP="00B91200">
      <w:pPr>
        <w:jc w:val="both"/>
      </w:pPr>
    </w:p>
    <w:p w14:paraId="634BF715" w14:textId="7E6F15F7" w:rsidR="003B60B3" w:rsidRDefault="003B60B3" w:rsidP="00B91200">
      <w:pPr>
        <w:jc w:val="both"/>
      </w:pPr>
      <w:r>
        <w:t xml:space="preserve">Oggetto: Richiesta </w:t>
      </w:r>
      <w:r w:rsidR="00B91200">
        <w:t xml:space="preserve">di </w:t>
      </w:r>
      <w:bookmarkStart w:id="0" w:name="_Hlk156908348"/>
      <w:r w:rsidR="00B91200">
        <w:t>liquidazione delle differenze retributive spettanti</w:t>
      </w:r>
      <w:r w:rsidR="00B91200" w:rsidRPr="003B60B3">
        <w:t xml:space="preserve"> </w:t>
      </w:r>
      <w:r w:rsidR="00B91200">
        <w:t>ex Sentenza n°4/2024 Cort. Costituzionale</w:t>
      </w:r>
      <w:r>
        <w:t xml:space="preserve">, </w:t>
      </w:r>
      <w:r w:rsidR="005F4C46">
        <w:t xml:space="preserve">e della </w:t>
      </w:r>
      <w:r w:rsidR="00B91200">
        <w:t>ricostruzione dell’esatta retribuzione</w:t>
      </w:r>
      <w:r>
        <w:t xml:space="preserve"> </w:t>
      </w:r>
      <w:r w:rsidR="005F4C46">
        <w:t xml:space="preserve">medio-tempore </w:t>
      </w:r>
      <w:r w:rsidR="009F54F2">
        <w:t>maturata ed</w:t>
      </w:r>
      <w:r w:rsidR="00B91200">
        <w:t xml:space="preserve"> il</w:t>
      </w:r>
      <w:r>
        <w:t xml:space="preserve"> </w:t>
      </w:r>
      <w:r w:rsidR="009F54F2">
        <w:t xml:space="preserve">conseguente </w:t>
      </w:r>
      <w:r>
        <w:t>versamento</w:t>
      </w:r>
      <w:r w:rsidR="00206C24">
        <w:t xml:space="preserve"> all’Inps</w:t>
      </w:r>
      <w:r>
        <w:t xml:space="preserve"> delle differenze contributive </w:t>
      </w:r>
      <w:r w:rsidR="00911CCB">
        <w:t>e</w:t>
      </w:r>
      <w:r w:rsidR="00B91200">
        <w:t xml:space="preserve"> de</w:t>
      </w:r>
      <w:r w:rsidR="009F54F2">
        <w:t>i pagamenti</w:t>
      </w:r>
      <w:r w:rsidR="00B91200">
        <w:t xml:space="preserve"> per il </w:t>
      </w:r>
      <w:r w:rsidR="00911CCB">
        <w:t>TFS</w:t>
      </w:r>
      <w:r w:rsidR="00B91200">
        <w:t>/</w:t>
      </w:r>
      <w:r w:rsidR="00911CCB">
        <w:t>TFR</w:t>
      </w:r>
      <w:r w:rsidR="00B91200">
        <w:t>/I</w:t>
      </w:r>
      <w:r w:rsidR="00F263D5">
        <w:t>N</w:t>
      </w:r>
      <w:r w:rsidR="00B91200">
        <w:t>PS</w:t>
      </w:r>
      <w:bookmarkEnd w:id="0"/>
      <w:r>
        <w:t>.</w:t>
      </w:r>
      <w:r w:rsidR="009F54F2" w:rsidRPr="009F54F2">
        <w:t xml:space="preserve"> </w:t>
      </w:r>
    </w:p>
    <w:p w14:paraId="12C5D54B" w14:textId="757FDAD9" w:rsidR="003B60B3" w:rsidRDefault="003B60B3">
      <w:r>
        <w:t>Il</w:t>
      </w:r>
      <w:r w:rsidR="00300634">
        <w:t>/la</w:t>
      </w:r>
      <w:r>
        <w:t xml:space="preserve"> sottoscritt</w:t>
      </w:r>
      <w:r w:rsidR="00300634">
        <w:t>_</w:t>
      </w:r>
      <w:r>
        <w:t>__________________________________________________________________________</w:t>
      </w:r>
    </w:p>
    <w:p w14:paraId="15254DBB" w14:textId="081D2764" w:rsidR="003B60B3" w:rsidRDefault="003B60B3">
      <w:r>
        <w:t>Nato a _________________________________ il __/___/_____</w:t>
      </w:r>
      <w:r w:rsidR="007B7A19">
        <w:t xml:space="preserve">, in servizio presso il Ministero </w:t>
      </w:r>
      <w:r w:rsidR="00E7123D">
        <w:t>/Ente</w:t>
      </w:r>
      <w:r w:rsidR="007B7A19">
        <w:t>__________</w:t>
      </w:r>
    </w:p>
    <w:p w14:paraId="168357A1" w14:textId="6C81B150" w:rsidR="007B7A19" w:rsidRDefault="007B7A19">
      <w:r>
        <w:t>____________________________ sede di _____________________________________________________</w:t>
      </w:r>
    </w:p>
    <w:p w14:paraId="26EF7ED6" w14:textId="45ECC2AB" w:rsidR="007B7A19" w:rsidRDefault="007B7A19">
      <w:r>
        <w:t xml:space="preserve">Numero di Cell. _____________________ </w:t>
      </w:r>
      <w:proofErr w:type="gramStart"/>
      <w:r>
        <w:t>e-mail  _</w:t>
      </w:r>
      <w:proofErr w:type="gramEnd"/>
      <w:r>
        <w:t>______________________________________________</w:t>
      </w:r>
    </w:p>
    <w:p w14:paraId="2B3B88C3" w14:textId="77777777" w:rsidR="007B7A19" w:rsidRDefault="007B7A19" w:rsidP="007B7A19">
      <w:pPr>
        <w:jc w:val="center"/>
      </w:pPr>
    </w:p>
    <w:p w14:paraId="5E8B2C29" w14:textId="7CE9AA69" w:rsidR="007B7A19" w:rsidRDefault="007B7A19" w:rsidP="007B7A19">
      <w:pPr>
        <w:jc w:val="center"/>
      </w:pPr>
      <w:r>
        <w:t>Premesso</w:t>
      </w:r>
    </w:p>
    <w:p w14:paraId="65A836B6" w14:textId="4FE10F11" w:rsidR="007B7A19" w:rsidRDefault="007B7A19" w:rsidP="007B7A19">
      <w:pPr>
        <w:jc w:val="both"/>
      </w:pPr>
      <w:r>
        <w:t xml:space="preserve">che lo scorso 11 gennaio è stata depositata la sentenza 4/2004 della Corte Costituzionale </w:t>
      </w:r>
      <w:proofErr w:type="gramStart"/>
      <w:r>
        <w:t>che :</w:t>
      </w:r>
      <w:proofErr w:type="gramEnd"/>
      <w:r>
        <w:t xml:space="preserve"> “dichiara l’illegittimità costituzionale dell’art. 51, comma 3, della legge 23 dicembre 2000, n. 388” </w:t>
      </w:r>
      <w:r w:rsidR="00206C24">
        <w:t>;</w:t>
      </w:r>
    </w:p>
    <w:p w14:paraId="5336EB31" w14:textId="145E07B7" w:rsidR="007B7A19" w:rsidRDefault="007B7A19" w:rsidP="007B7A19">
      <w:pPr>
        <w:jc w:val="both"/>
      </w:pPr>
      <w:r>
        <w:t>che l’art. 51, comma 3, della legge 23 dicembre 2000, n. 388, recita</w:t>
      </w:r>
      <w:r w:rsidR="00206C24">
        <w:t>va</w:t>
      </w:r>
      <w:r>
        <w:t xml:space="preserve"> : “ L'articolo 7, comma 1, del decreto-legge 19 settembre 1992, n. 384, convertito, con modificazioni, dalla legge 14 novembre 1992, n. 438, si interpreta nel senso che la proroga al 31 dicembre 1993 della disciplina emanata sulla base degli accordi di comparto di cui alla legge 29 marzo 1983, n. 93, relativi al triennio 1° gennaio 1988-31 dicembre 1990, </w:t>
      </w:r>
      <w:r w:rsidRPr="00206C24">
        <w:rPr>
          <w:b/>
          <w:bCs/>
          <w:u w:val="single"/>
        </w:rPr>
        <w:t>non modifica la data del 31 dicembre 1990</w:t>
      </w:r>
      <w:r>
        <w:t>, già stabilita per la maturazione delle anzianità di servizio prescritte ai fini delle maggiorazioni della retribuzione individuale di anzianità.”</w:t>
      </w:r>
      <w:r w:rsidR="00206C24">
        <w:t>;</w:t>
      </w:r>
    </w:p>
    <w:p w14:paraId="4316C304" w14:textId="5A3254F8" w:rsidR="00206C24" w:rsidRDefault="00206C24" w:rsidP="007B7A19">
      <w:pPr>
        <w:jc w:val="both"/>
      </w:pPr>
      <w:r>
        <w:t xml:space="preserve">che senza la cassata previsione </w:t>
      </w:r>
      <w:r w:rsidRPr="009144B4">
        <w:rPr>
          <w:b/>
          <w:bCs/>
          <w:u w:val="single"/>
        </w:rPr>
        <w:t>riprende vita pienamente</w:t>
      </w:r>
      <w:r>
        <w:t xml:space="preserve"> il dettato del </w:t>
      </w:r>
      <w:r w:rsidRPr="00206C24">
        <w:t xml:space="preserve">citato articolo 7, comma 1, del decreto-legge 19 settembre 1992, n. 384 </w:t>
      </w:r>
      <w:r>
        <w:t xml:space="preserve">che </w:t>
      </w:r>
      <w:proofErr w:type="gramStart"/>
      <w:r w:rsidRPr="00206C24">
        <w:t>recita :</w:t>
      </w:r>
      <w:proofErr w:type="gramEnd"/>
      <w:r w:rsidRPr="00206C24">
        <w:t xml:space="preserve"> “ … Resta ferma sino al 31 dicembre 1993 la vigente disciplina emanata sulla base degli accordi di comparto di cui alla legge 29 marzo 1983, n. 93, e successive modificazioni e integrazioni . I nuovi accordi avranno effetto dal </w:t>
      </w:r>
      <w:proofErr w:type="gramStart"/>
      <w:r w:rsidRPr="00206C24">
        <w:t>1 gennaio</w:t>
      </w:r>
      <w:proofErr w:type="gramEnd"/>
      <w:r w:rsidRPr="00206C24">
        <w:t xml:space="preserve"> 1994…”</w:t>
      </w:r>
      <w:r w:rsidR="009F54F2">
        <w:t>;</w:t>
      </w:r>
    </w:p>
    <w:p w14:paraId="7A132DF0" w14:textId="17EE2CAF" w:rsidR="009F54F2" w:rsidRDefault="009F54F2" w:rsidP="007B7A19">
      <w:pPr>
        <w:jc w:val="both"/>
      </w:pPr>
      <w:r>
        <w:t xml:space="preserve">che tra gli accordi di comparto prorogati dal citato art.7 c’è anche </w:t>
      </w:r>
      <w:r w:rsidR="00911CCB">
        <w:t xml:space="preserve">quello </w:t>
      </w:r>
      <w:r w:rsidR="00035B93" w:rsidRPr="00035B93">
        <w:t xml:space="preserve">del 2 agosto 1989 concernente il personale del comparto degli </w:t>
      </w:r>
      <w:r w:rsidR="00035B93">
        <w:t>E</w:t>
      </w:r>
      <w:r w:rsidR="00035B93" w:rsidRPr="00035B93">
        <w:t xml:space="preserve">nti </w:t>
      </w:r>
      <w:r w:rsidR="00035B93">
        <w:t>P</w:t>
      </w:r>
      <w:r w:rsidR="00035B93" w:rsidRPr="00035B93">
        <w:t xml:space="preserve">ubblici non </w:t>
      </w:r>
      <w:r w:rsidR="00035B93">
        <w:t>E</w:t>
      </w:r>
      <w:r w:rsidR="00035B93" w:rsidRPr="00035B93">
        <w:t>conomici.</w:t>
      </w:r>
      <w:r w:rsidR="00911CCB">
        <w:t xml:space="preserve">, recepito  dal </w:t>
      </w:r>
      <w:r w:rsidR="00035B93" w:rsidRPr="00035B93">
        <w:t>DECRETO DEL PRESIDENTE DELLA REPUBBLICA 13 gennaio 1990, n. 43</w:t>
      </w:r>
      <w:r w:rsidR="00911CCB">
        <w:t xml:space="preserve"> che all’art.9 </w:t>
      </w:r>
      <w:r w:rsidR="002915AC">
        <w:t xml:space="preserve">comma 4 </w:t>
      </w:r>
      <w:r w:rsidR="00911CCB">
        <w:t>prevede : “</w:t>
      </w:r>
      <w:r w:rsidR="002915AC">
        <w:t xml:space="preserve"> </w:t>
      </w:r>
      <w:r w:rsidR="00035B93" w:rsidRPr="00035B93">
        <w:rPr>
          <w:i/>
          <w:iCs/>
        </w:rPr>
        <w:t xml:space="preserve">A decorrere dal 1° gennaio 1989, ai dipendenti che abbiano acquisito esperienza professionale permanendo nella stessa qualifica per un periodo non inferiore a 6 anni, quattro anni per la IX qualifica, alla data del 1° luglio 1988 o </w:t>
      </w:r>
      <w:r w:rsidR="00035B93" w:rsidRPr="00035B93">
        <w:rPr>
          <w:b/>
          <w:bCs/>
          <w:i/>
          <w:iCs/>
          <w:u w:val="single"/>
        </w:rPr>
        <w:t>al maturare della stessa anzianità minima nell'arco della vigenza contrattuale</w:t>
      </w:r>
      <w:r w:rsidR="00035B93" w:rsidRPr="00035B93">
        <w:rPr>
          <w:i/>
          <w:iCs/>
        </w:rPr>
        <w:t>, spetta, dalle stesse date, una maggiorazione della retribuzione nelle misure annue lorde sottoindicate per le qualifiche dalla I alla IX</w:t>
      </w:r>
      <w:r w:rsidR="002915AC">
        <w:rPr>
          <w:i/>
          <w:iCs/>
        </w:rPr>
        <w:t xml:space="preserve">” </w:t>
      </w:r>
      <w:r w:rsidR="002915AC" w:rsidRPr="002915AC">
        <w:t>;</w:t>
      </w:r>
    </w:p>
    <w:p w14:paraId="0DFD316F" w14:textId="5D33902C" w:rsidR="00300634" w:rsidRDefault="00300634" w:rsidP="00300634">
      <w:pPr>
        <w:jc w:val="center"/>
      </w:pPr>
      <w:r>
        <w:t>Comunicato</w:t>
      </w:r>
    </w:p>
    <w:p w14:paraId="066663F2" w14:textId="767A0BF7" w:rsidR="00300634" w:rsidRDefault="00300634" w:rsidP="00300634">
      <w:r>
        <w:t>che è stato assunto il ___/___/___</w:t>
      </w:r>
      <w:proofErr w:type="gramStart"/>
      <w:r>
        <w:t>_  con</w:t>
      </w:r>
      <w:proofErr w:type="gramEnd"/>
      <w:r>
        <w:t xml:space="preserve"> decorrenza giuridica dal __/___/_____ ed è in servizio presso la Sede di _______________________________</w:t>
      </w:r>
    </w:p>
    <w:p w14:paraId="71F8E2EA" w14:textId="44FBBBE8" w:rsidR="00300634" w:rsidRDefault="00300634" w:rsidP="00300634">
      <w:r>
        <w:lastRenderedPageBreak/>
        <w:t>con qualifica di _________________________________</w:t>
      </w:r>
      <w:proofErr w:type="gramStart"/>
      <w:r>
        <w:t>_  ;</w:t>
      </w:r>
      <w:proofErr w:type="gramEnd"/>
    </w:p>
    <w:p w14:paraId="3B500044" w14:textId="4329E809" w:rsidR="00300634" w:rsidRDefault="00300634" w:rsidP="00300634">
      <w:r>
        <w:t xml:space="preserve">che ha maturato il diritto al riconoscimento della R.I.A. </w:t>
      </w:r>
      <w:proofErr w:type="gramStart"/>
      <w:r>
        <w:t>( cd</w:t>
      </w:r>
      <w:proofErr w:type="gramEnd"/>
      <w:r>
        <w:t xml:space="preserve">. </w:t>
      </w:r>
      <w:proofErr w:type="gramStart"/>
      <w:r>
        <w:t>Gradone )</w:t>
      </w:r>
      <w:proofErr w:type="gramEnd"/>
      <w:r>
        <w:t xml:space="preserve"> a far data dal ___/___/______;</w:t>
      </w:r>
    </w:p>
    <w:p w14:paraId="3D62194E" w14:textId="77777777" w:rsidR="00300634" w:rsidRDefault="00300634" w:rsidP="007B7A19">
      <w:pPr>
        <w:jc w:val="both"/>
      </w:pPr>
    </w:p>
    <w:p w14:paraId="580172EA" w14:textId="3D610A23" w:rsidR="002915AC" w:rsidRDefault="00300634" w:rsidP="00300634">
      <w:pPr>
        <w:jc w:val="center"/>
      </w:pPr>
      <w:r>
        <w:t>Chiede</w:t>
      </w:r>
    </w:p>
    <w:p w14:paraId="69C1034F" w14:textId="43737C46" w:rsidR="00300634" w:rsidRDefault="00300634" w:rsidP="00300634">
      <w:pPr>
        <w:jc w:val="both"/>
      </w:pPr>
      <w:r>
        <w:t>All’Amministrazione in indirizzo di provvedere, con ogni possibile solerzia, alla liquidazione delle differenze retributive spettanti</w:t>
      </w:r>
      <w:r w:rsidRPr="003B60B3">
        <w:t xml:space="preserve"> </w:t>
      </w:r>
      <w:r>
        <w:t xml:space="preserve">ex Sentenza n°4/2024 Cort. </w:t>
      </w:r>
      <w:proofErr w:type="gramStart"/>
      <w:r>
        <w:t>Costituzionale,  e</w:t>
      </w:r>
      <w:proofErr w:type="gramEnd"/>
      <w:r>
        <w:t xml:space="preserve"> della ricostruzione dell’esatta retribuzione medio-tempore maturata ed il conseguente versamento all’Inps delle differenze contributive e dei pagamenti per il TFS/TFR/I</w:t>
      </w:r>
      <w:r w:rsidR="00F263D5">
        <w:t>N</w:t>
      </w:r>
      <w:r>
        <w:t>PS;</w:t>
      </w:r>
    </w:p>
    <w:p w14:paraId="7CAA7D26" w14:textId="587AA37B" w:rsidR="00300634" w:rsidRDefault="00300634" w:rsidP="00300634">
      <w:pPr>
        <w:jc w:val="both"/>
      </w:pPr>
      <w:r>
        <w:t>All’Inps di farsi parte attiva per il recupero della contribuzione e dei versamenti per il TFS/TFR/IPS omessi.</w:t>
      </w:r>
    </w:p>
    <w:p w14:paraId="3BDA31D1" w14:textId="30CC0F86" w:rsidR="00300634" w:rsidRPr="00484B17" w:rsidRDefault="00484B17" w:rsidP="00300634">
      <w:pPr>
        <w:jc w:val="both"/>
        <w:rPr>
          <w:b/>
          <w:bCs/>
          <w:u w:val="single"/>
        </w:rPr>
      </w:pPr>
      <w:r w:rsidRPr="00484B17">
        <w:rPr>
          <w:b/>
          <w:bCs/>
          <w:u w:val="single"/>
        </w:rPr>
        <w:t>La presente è valida a tutti i fini di diffida, interruzione della prescrizione e messa in mora.</w:t>
      </w:r>
    </w:p>
    <w:p w14:paraId="7DCACA1F" w14:textId="77777777" w:rsidR="00484B17" w:rsidRDefault="00484B17" w:rsidP="00300634">
      <w:pPr>
        <w:jc w:val="both"/>
      </w:pPr>
    </w:p>
    <w:p w14:paraId="3D60B46F" w14:textId="26D1388F" w:rsidR="00484B17" w:rsidRDefault="00484B17" w:rsidP="00300634">
      <w:pPr>
        <w:jc w:val="both"/>
      </w:pPr>
      <w:r>
        <w:t xml:space="preserve"> ___/___/_____</w:t>
      </w:r>
      <w:r>
        <w:tab/>
      </w:r>
      <w:r>
        <w:tab/>
      </w:r>
      <w:r>
        <w:tab/>
      </w:r>
      <w:r>
        <w:tab/>
      </w:r>
      <w:r>
        <w:tab/>
        <w:t>In Fede</w:t>
      </w:r>
    </w:p>
    <w:p w14:paraId="40838FEA" w14:textId="77777777" w:rsidR="00484B17" w:rsidRDefault="00484B17" w:rsidP="00484B17">
      <w:pPr>
        <w:ind w:left="3540"/>
        <w:jc w:val="both"/>
      </w:pPr>
      <w:r>
        <w:t xml:space="preserve">              </w:t>
      </w:r>
    </w:p>
    <w:p w14:paraId="143F6A2A" w14:textId="777ADC3F" w:rsidR="00484B17" w:rsidRDefault="00484B17" w:rsidP="00484B17">
      <w:pPr>
        <w:ind w:left="3540"/>
        <w:jc w:val="both"/>
      </w:pPr>
      <w:r>
        <w:t xml:space="preserve">            ______________________</w:t>
      </w:r>
    </w:p>
    <w:p w14:paraId="11D2CE5B" w14:textId="77777777" w:rsidR="00206C24" w:rsidRDefault="00206C24" w:rsidP="007B7A19">
      <w:pPr>
        <w:jc w:val="both"/>
      </w:pPr>
    </w:p>
    <w:p w14:paraId="02025D19" w14:textId="77777777" w:rsidR="00206C24" w:rsidRDefault="00206C24" w:rsidP="007B7A19">
      <w:pPr>
        <w:jc w:val="both"/>
      </w:pPr>
    </w:p>
    <w:p w14:paraId="231744BA" w14:textId="77777777" w:rsidR="007B7A19" w:rsidRDefault="007B7A19"/>
    <w:sectPr w:rsidR="007B7A19">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5261A" w14:textId="77777777" w:rsidR="00FE6A4F" w:rsidRDefault="00FE6A4F" w:rsidP="003B60B3">
      <w:pPr>
        <w:spacing w:after="0" w:line="240" w:lineRule="auto"/>
      </w:pPr>
      <w:r>
        <w:separator/>
      </w:r>
    </w:p>
  </w:endnote>
  <w:endnote w:type="continuationSeparator" w:id="0">
    <w:p w14:paraId="3C06B9D8" w14:textId="77777777" w:rsidR="00FE6A4F" w:rsidRDefault="00FE6A4F" w:rsidP="003B6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4BCD3" w14:textId="77777777" w:rsidR="003B60B3" w:rsidRDefault="003B60B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94CF4" w14:textId="77777777" w:rsidR="003B60B3" w:rsidRDefault="003B60B3">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69ADD" w14:textId="77777777" w:rsidR="003B60B3" w:rsidRDefault="003B60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D5A96" w14:textId="77777777" w:rsidR="00FE6A4F" w:rsidRDefault="00FE6A4F" w:rsidP="003B60B3">
      <w:pPr>
        <w:spacing w:after="0" w:line="240" w:lineRule="auto"/>
      </w:pPr>
      <w:r>
        <w:separator/>
      </w:r>
    </w:p>
  </w:footnote>
  <w:footnote w:type="continuationSeparator" w:id="0">
    <w:p w14:paraId="7B20A39B" w14:textId="77777777" w:rsidR="00FE6A4F" w:rsidRDefault="00FE6A4F" w:rsidP="003B6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D9361" w14:textId="77777777" w:rsidR="003B60B3" w:rsidRDefault="003B60B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870B" w14:textId="261C941F" w:rsidR="003B60B3" w:rsidRDefault="003B60B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A741" w14:textId="77777777" w:rsidR="003B60B3" w:rsidRDefault="003B60B3">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0B3"/>
    <w:rsid w:val="00035B93"/>
    <w:rsid w:val="00206C24"/>
    <w:rsid w:val="002915AC"/>
    <w:rsid w:val="00300634"/>
    <w:rsid w:val="003B60B3"/>
    <w:rsid w:val="004270B0"/>
    <w:rsid w:val="00484B17"/>
    <w:rsid w:val="005F4C46"/>
    <w:rsid w:val="007B7A19"/>
    <w:rsid w:val="007E0B28"/>
    <w:rsid w:val="008031E4"/>
    <w:rsid w:val="008E1DF5"/>
    <w:rsid w:val="00911CCB"/>
    <w:rsid w:val="009144B4"/>
    <w:rsid w:val="00962916"/>
    <w:rsid w:val="009F54F2"/>
    <w:rsid w:val="00B91200"/>
    <w:rsid w:val="00BA3433"/>
    <w:rsid w:val="00BD5E11"/>
    <w:rsid w:val="00C075B6"/>
    <w:rsid w:val="00D932A8"/>
    <w:rsid w:val="00E7123D"/>
    <w:rsid w:val="00E96F2A"/>
    <w:rsid w:val="00F263D5"/>
    <w:rsid w:val="00FE6A4F"/>
    <w:rsid w:val="00FE7E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5A5B1"/>
  <w15:chartTrackingRefBased/>
  <w15:docId w15:val="{5EA4B0E0-EBCF-49C6-B151-11EEAF0D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B60B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B60B3"/>
  </w:style>
  <w:style w:type="paragraph" w:styleId="Pidipagina">
    <w:name w:val="footer"/>
    <w:basedOn w:val="Normale"/>
    <w:link w:val="PidipaginaCarattere"/>
    <w:uiPriority w:val="99"/>
    <w:unhideWhenUsed/>
    <w:rsid w:val="003B60B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B6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CF9D5-9728-441E-82EE-133E9219F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572</Words>
  <Characters>3266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napoli.uilpa@outlook.it</dc:creator>
  <cp:keywords/>
  <dc:description/>
  <cp:lastModifiedBy>Del Bono Carla</cp:lastModifiedBy>
  <cp:revision>2</cp:revision>
  <cp:lastPrinted>2024-01-23T13:39:00Z</cp:lastPrinted>
  <dcterms:created xsi:type="dcterms:W3CDTF">2024-02-06T19:19:00Z</dcterms:created>
  <dcterms:modified xsi:type="dcterms:W3CDTF">2024-02-06T19:19:00Z</dcterms:modified>
</cp:coreProperties>
</file>